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99EA" w14:textId="77777777" w:rsidR="003321F0" w:rsidRPr="003321F0" w:rsidRDefault="003321F0" w:rsidP="003321F0">
      <w:pPr>
        <w:spacing w:line="240" w:lineRule="atLeast"/>
        <w:jc w:val="center"/>
        <w:textAlignment w:val="baseline"/>
        <w:outlineLvl w:val="0"/>
        <w:rPr>
          <w:rFonts w:ascii="Arial" w:eastAsia="Times New Roman" w:hAnsi="Arial" w:cs="Arial"/>
          <w:b/>
          <w:bCs/>
          <w:color w:val="000000"/>
          <w:kern w:val="36"/>
          <w:sz w:val="81"/>
          <w:szCs w:val="81"/>
          <w14:ligatures w14:val="none"/>
        </w:rPr>
      </w:pPr>
      <w:r w:rsidRPr="003321F0">
        <w:rPr>
          <w:rFonts w:ascii="Montserrat" w:eastAsia="Times New Roman" w:hAnsi="Montserrat" w:cs="Arial"/>
          <w:b/>
          <w:bCs/>
          <w:color w:val="07619B"/>
          <w:kern w:val="36"/>
          <w:sz w:val="81"/>
          <w:szCs w:val="81"/>
          <w:bdr w:val="none" w:sz="0" w:space="0" w:color="auto" w:frame="1"/>
          <w14:ligatures w14:val="none"/>
        </w:rPr>
        <w:t xml:space="preserve">Dr. Aurelio M. </w:t>
      </w:r>
      <w:proofErr w:type="spellStart"/>
      <w:proofErr w:type="gramStart"/>
      <w:r w:rsidRPr="003321F0">
        <w:rPr>
          <w:rFonts w:ascii="Montserrat" w:eastAsia="Times New Roman" w:hAnsi="Montserrat" w:cs="Arial"/>
          <w:b/>
          <w:bCs/>
          <w:color w:val="07619B"/>
          <w:kern w:val="36"/>
          <w:sz w:val="81"/>
          <w:szCs w:val="81"/>
          <w:bdr w:val="none" w:sz="0" w:space="0" w:color="auto" w:frame="1"/>
          <w14:ligatures w14:val="none"/>
        </w:rPr>
        <w:t>Caccomo</w:t>
      </w:r>
      <w:proofErr w:type="spellEnd"/>
      <w:r w:rsidRPr="003321F0">
        <w:rPr>
          <w:rFonts w:ascii="Montserrat" w:eastAsia="Times New Roman" w:hAnsi="Montserrat" w:cs="Arial"/>
          <w:b/>
          <w:bCs/>
          <w:color w:val="07619B"/>
          <w:kern w:val="36"/>
          <w:sz w:val="81"/>
          <w:szCs w:val="81"/>
          <w:bdr w:val="none" w:sz="0" w:space="0" w:color="auto" w:frame="1"/>
          <w14:ligatures w14:val="none"/>
        </w:rPr>
        <w:t>  Memorial</w:t>
      </w:r>
      <w:proofErr w:type="gramEnd"/>
      <w:r w:rsidRPr="003321F0">
        <w:rPr>
          <w:rFonts w:ascii="Montserrat" w:eastAsia="Times New Roman" w:hAnsi="Montserrat" w:cs="Arial"/>
          <w:b/>
          <w:bCs/>
          <w:color w:val="07619B"/>
          <w:kern w:val="36"/>
          <w:sz w:val="81"/>
          <w:szCs w:val="81"/>
          <w:bdr w:val="none" w:sz="0" w:space="0" w:color="auto" w:frame="1"/>
          <w14:ligatures w14:val="none"/>
        </w:rPr>
        <w:t xml:space="preserve"> Scholarship</w:t>
      </w:r>
    </w:p>
    <w:p w14:paraId="5B687235" w14:textId="7A88082B" w:rsidR="003321F0" w:rsidRPr="003321F0" w:rsidRDefault="003321F0" w:rsidP="003321F0">
      <w:pPr>
        <w:spacing w:after="0" w:line="240" w:lineRule="auto"/>
        <w:textAlignment w:val="baseline"/>
        <w:rPr>
          <w:rFonts w:ascii="Arial" w:eastAsia="Times New Roman" w:hAnsi="Arial" w:cs="Arial"/>
          <w:color w:val="000000"/>
          <w:kern w:val="0"/>
          <w:sz w:val="15"/>
          <w:szCs w:val="15"/>
          <w14:ligatures w14:val="none"/>
        </w:rPr>
      </w:pPr>
      <w:r w:rsidRPr="003321F0">
        <w:rPr>
          <w:rFonts w:ascii="Arial" w:eastAsia="Times New Roman" w:hAnsi="Arial" w:cs="Arial"/>
          <w:noProof/>
          <w:color w:val="000000"/>
          <w:kern w:val="0"/>
          <w:sz w:val="15"/>
          <w:szCs w:val="15"/>
          <w14:ligatures w14:val="none"/>
        </w:rPr>
        <w:drawing>
          <wp:inline distT="0" distB="0" distL="0" distR="0" wp14:anchorId="2547850A" wp14:editId="027C6DAC">
            <wp:extent cx="1859280" cy="1859280"/>
            <wp:effectExtent l="0" t="0" r="7620" b="7620"/>
            <wp:docPr id="948281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1859280"/>
                    </a:xfrm>
                    <a:prstGeom prst="rect">
                      <a:avLst/>
                    </a:prstGeom>
                    <a:noFill/>
                    <a:ln>
                      <a:noFill/>
                    </a:ln>
                  </pic:spPr>
                </pic:pic>
              </a:graphicData>
            </a:graphic>
          </wp:inline>
        </w:drawing>
      </w:r>
    </w:p>
    <w:p w14:paraId="50F2510A" w14:textId="77777777" w:rsidR="003321F0" w:rsidRPr="003321F0" w:rsidRDefault="003321F0" w:rsidP="003321F0">
      <w:pPr>
        <w:spacing w:after="0" w:line="240" w:lineRule="auto"/>
        <w:textAlignment w:val="baseline"/>
        <w:rPr>
          <w:rFonts w:ascii="Arial" w:eastAsia="Times New Roman" w:hAnsi="Arial"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 xml:space="preserve">The </w:t>
      </w:r>
      <w:proofErr w:type="spellStart"/>
      <w:r w:rsidRPr="003321F0">
        <w:rPr>
          <w:rFonts w:ascii="Montserrat" w:eastAsia="Times New Roman" w:hAnsi="Montserrat" w:cs="Arial"/>
          <w:color w:val="000000"/>
          <w:kern w:val="0"/>
          <w:bdr w:val="none" w:sz="0" w:space="0" w:color="auto" w:frame="1"/>
          <w14:ligatures w14:val="none"/>
        </w:rPr>
        <w:t>Caccomo</w:t>
      </w:r>
      <w:proofErr w:type="spellEnd"/>
      <w:r w:rsidRPr="003321F0">
        <w:rPr>
          <w:rFonts w:ascii="Montserrat" w:eastAsia="Times New Roman" w:hAnsi="Montserrat" w:cs="Arial"/>
          <w:color w:val="000000"/>
          <w:kern w:val="0"/>
          <w:bdr w:val="none" w:sz="0" w:space="0" w:color="auto" w:frame="1"/>
          <w14:ligatures w14:val="none"/>
        </w:rPr>
        <w:t xml:space="preserve"> Memorial Scholarship is in memory and honoring Dr. Aurelio M. </w:t>
      </w:r>
      <w:proofErr w:type="spellStart"/>
      <w:r w:rsidRPr="003321F0">
        <w:rPr>
          <w:rFonts w:ascii="Montserrat" w:eastAsia="Times New Roman" w:hAnsi="Montserrat" w:cs="Arial"/>
          <w:color w:val="000000"/>
          <w:kern w:val="0"/>
          <w:bdr w:val="none" w:sz="0" w:space="0" w:color="auto" w:frame="1"/>
          <w14:ligatures w14:val="none"/>
        </w:rPr>
        <w:t>Caccomo</w:t>
      </w:r>
      <w:proofErr w:type="spellEnd"/>
      <w:r w:rsidRPr="003321F0">
        <w:rPr>
          <w:rFonts w:ascii="Montserrat" w:eastAsia="Times New Roman" w:hAnsi="Montserrat" w:cs="Arial"/>
          <w:color w:val="000000"/>
          <w:kern w:val="0"/>
          <w:bdr w:val="none" w:sz="0" w:space="0" w:color="auto" w:frame="1"/>
          <w14:ligatures w14:val="none"/>
        </w:rPr>
        <w:t xml:space="preserve">, who immigrated from Rome to the United States in the 1950’s and became a physician, orthopedic surgeon, and Army Reservist. He served his adopted country in the Special Forces and retired as a Colonel. Dr. </w:t>
      </w:r>
      <w:proofErr w:type="spellStart"/>
      <w:r w:rsidRPr="003321F0">
        <w:rPr>
          <w:rFonts w:ascii="Montserrat" w:eastAsia="Times New Roman" w:hAnsi="Montserrat" w:cs="Arial"/>
          <w:color w:val="000000"/>
          <w:kern w:val="0"/>
          <w:bdr w:val="none" w:sz="0" w:space="0" w:color="auto" w:frame="1"/>
          <w14:ligatures w14:val="none"/>
        </w:rPr>
        <w:t>Caccomo</w:t>
      </w:r>
      <w:proofErr w:type="spellEnd"/>
      <w:r w:rsidRPr="003321F0">
        <w:rPr>
          <w:rFonts w:ascii="Montserrat" w:eastAsia="Times New Roman" w:hAnsi="Montserrat" w:cs="Arial"/>
          <w:color w:val="000000"/>
          <w:kern w:val="0"/>
          <w:bdr w:val="none" w:sz="0" w:space="0" w:color="auto" w:frame="1"/>
          <w14:ligatures w14:val="none"/>
        </w:rPr>
        <w:t xml:space="preserve"> spent the last fifteen year of his life serving at the University of Illinois in Chicago under the Department of Orthopedics and establishing his Family Foundation, which provides these meaningful and impactful scholarships for our veterans.</w:t>
      </w:r>
    </w:p>
    <w:p w14:paraId="7B1BDB26" w14:textId="77777777" w:rsidR="003321F0" w:rsidRPr="003321F0" w:rsidRDefault="003321F0" w:rsidP="003321F0">
      <w:pPr>
        <w:spacing w:after="0" w:line="240" w:lineRule="auto"/>
        <w:textAlignment w:val="baseline"/>
        <w:rPr>
          <w:rFonts w:ascii="Arial" w:eastAsia="Times New Roman" w:hAnsi="Arial"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Two (2) scholarships of $12,000 awarded annually.</w:t>
      </w:r>
    </w:p>
    <w:p w14:paraId="76B33DEF" w14:textId="77777777" w:rsidR="003321F0" w:rsidRPr="003321F0" w:rsidRDefault="003321F0" w:rsidP="003321F0">
      <w:pPr>
        <w:spacing w:after="0" w:line="240" w:lineRule="auto"/>
        <w:textAlignment w:val="baseline"/>
        <w:rPr>
          <w:rFonts w:ascii="Arial" w:eastAsia="Times New Roman" w:hAnsi="Arial" w:cs="Arial"/>
          <w:color w:val="000000"/>
          <w:kern w:val="0"/>
          <w14:ligatures w14:val="none"/>
        </w:rPr>
      </w:pPr>
      <w:r w:rsidRPr="003321F0">
        <w:rPr>
          <w:rFonts w:ascii="Arial" w:eastAsia="Times New Roman" w:hAnsi="Arial" w:cs="Arial"/>
          <w:color w:val="000000"/>
          <w:kern w:val="0"/>
          <w14:ligatures w14:val="none"/>
        </w:rPr>
        <w:t> </w:t>
      </w:r>
    </w:p>
    <w:p w14:paraId="555BE0DA" w14:textId="77777777" w:rsidR="003321F0" w:rsidRPr="003321F0" w:rsidRDefault="003321F0" w:rsidP="003321F0">
      <w:pPr>
        <w:spacing w:after="0" w:line="240" w:lineRule="auto"/>
        <w:textAlignment w:val="baseline"/>
        <w:rPr>
          <w:rFonts w:ascii="Arial" w:eastAsia="Times New Roman" w:hAnsi="Arial" w:cs="Arial"/>
          <w:color w:val="000000"/>
          <w:kern w:val="0"/>
          <w14:ligatures w14:val="none"/>
        </w:rPr>
      </w:pPr>
      <w:r w:rsidRPr="003321F0">
        <w:rPr>
          <w:rFonts w:ascii="Montserrat" w:eastAsia="Times New Roman" w:hAnsi="Montserrat" w:cs="Arial"/>
          <w:b/>
          <w:bCs/>
          <w:color w:val="000000"/>
          <w:kern w:val="0"/>
          <w:bdr w:val="none" w:sz="0" w:space="0" w:color="auto" w:frame="1"/>
          <w14:ligatures w14:val="none"/>
        </w:rPr>
        <w:t>Eligibility Requirements</w:t>
      </w:r>
    </w:p>
    <w:p w14:paraId="40CDDBBE" w14:textId="77777777" w:rsidR="003321F0" w:rsidRPr="003321F0" w:rsidRDefault="003321F0" w:rsidP="003321F0">
      <w:pPr>
        <w:spacing w:after="0" w:line="240" w:lineRule="auto"/>
        <w:textAlignment w:val="baseline"/>
        <w:rPr>
          <w:rFonts w:ascii="Arial" w:eastAsia="Times New Roman" w:hAnsi="Arial"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w:t>
      </w:r>
    </w:p>
    <w:p w14:paraId="3473EBFB" w14:textId="77777777" w:rsidR="003321F0" w:rsidRPr="003321F0" w:rsidRDefault="003321F0" w:rsidP="003321F0">
      <w:pPr>
        <w:numPr>
          <w:ilvl w:val="0"/>
          <w:numId w:val="1"/>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Must be a United States veteran or member of the National Guard or Reserves.</w:t>
      </w:r>
    </w:p>
    <w:p w14:paraId="5E30BB7F" w14:textId="77777777" w:rsidR="003321F0" w:rsidRPr="003321F0" w:rsidRDefault="003321F0" w:rsidP="003321F0">
      <w:pPr>
        <w:numPr>
          <w:ilvl w:val="0"/>
          <w:numId w:val="1"/>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Must be a United States citizen.</w:t>
      </w:r>
    </w:p>
    <w:p w14:paraId="0E95E3A3" w14:textId="77777777" w:rsidR="003321F0" w:rsidRPr="003321F0" w:rsidRDefault="003321F0" w:rsidP="003321F0">
      <w:pPr>
        <w:numPr>
          <w:ilvl w:val="0"/>
          <w:numId w:val="1"/>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Must demonstrate financial need.</w:t>
      </w:r>
    </w:p>
    <w:p w14:paraId="274A984B" w14:textId="77777777" w:rsidR="003321F0" w:rsidRPr="003321F0" w:rsidRDefault="003321F0" w:rsidP="003321F0">
      <w:pPr>
        <w:numPr>
          <w:ilvl w:val="0"/>
          <w:numId w:val="1"/>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Must have a high school diploma or GED.</w:t>
      </w:r>
    </w:p>
    <w:p w14:paraId="73C131EF" w14:textId="77777777" w:rsidR="003321F0" w:rsidRPr="003321F0" w:rsidRDefault="003321F0" w:rsidP="003321F0">
      <w:pPr>
        <w:numPr>
          <w:ilvl w:val="0"/>
          <w:numId w:val="1"/>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Must agree to authorize AMVETS to publicize your scholarship award, if you are selected.</w:t>
      </w:r>
    </w:p>
    <w:p w14:paraId="55A5A2F9" w14:textId="77777777" w:rsidR="003321F0" w:rsidRPr="003321F0" w:rsidRDefault="003321F0" w:rsidP="003321F0">
      <w:pPr>
        <w:numPr>
          <w:ilvl w:val="0"/>
          <w:numId w:val="1"/>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Must be enrolled or accepted for enrollment to an eligible program.</w:t>
      </w:r>
    </w:p>
    <w:p w14:paraId="4E69FBC1" w14:textId="77777777" w:rsidR="003321F0" w:rsidRPr="003321F0" w:rsidRDefault="003321F0" w:rsidP="003321F0">
      <w:pPr>
        <w:numPr>
          <w:ilvl w:val="0"/>
          <w:numId w:val="1"/>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Must not be in default on a federal student loan.</w:t>
      </w:r>
    </w:p>
    <w:p w14:paraId="52EBF806" w14:textId="77777777" w:rsidR="003321F0" w:rsidRPr="003321F0" w:rsidRDefault="003321F0" w:rsidP="003321F0">
      <w:pPr>
        <w:numPr>
          <w:ilvl w:val="0"/>
          <w:numId w:val="1"/>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Must not be convicted under state or federal law of sale or possession of illegal drugs.</w:t>
      </w:r>
    </w:p>
    <w:p w14:paraId="4196E103" w14:textId="77777777" w:rsidR="003321F0" w:rsidRPr="003321F0" w:rsidRDefault="003321F0" w:rsidP="003321F0">
      <w:pPr>
        <w:spacing w:after="0" w:line="240" w:lineRule="auto"/>
        <w:textAlignment w:val="baseline"/>
        <w:rPr>
          <w:rFonts w:ascii="Arial" w:eastAsia="Times New Roman" w:hAnsi="Arial"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lastRenderedPageBreak/>
        <w:t>​</w:t>
      </w:r>
    </w:p>
    <w:p w14:paraId="5442F9F8" w14:textId="77777777" w:rsidR="003321F0" w:rsidRPr="003321F0" w:rsidRDefault="003321F0" w:rsidP="003321F0">
      <w:pPr>
        <w:spacing w:after="0" w:line="240" w:lineRule="auto"/>
        <w:textAlignment w:val="baseline"/>
        <w:rPr>
          <w:rFonts w:ascii="Arial" w:eastAsia="Times New Roman" w:hAnsi="Arial" w:cs="Arial"/>
          <w:color w:val="000000"/>
          <w:kern w:val="0"/>
          <w14:ligatures w14:val="none"/>
        </w:rPr>
      </w:pPr>
      <w:r w:rsidRPr="003321F0">
        <w:rPr>
          <w:rFonts w:ascii="Montserrat" w:eastAsia="Times New Roman" w:hAnsi="Montserrat" w:cs="Arial"/>
          <w:b/>
          <w:bCs/>
          <w:color w:val="000000"/>
          <w:kern w:val="0"/>
          <w:bdr w:val="none" w:sz="0" w:space="0" w:color="auto" w:frame="1"/>
          <w14:ligatures w14:val="none"/>
        </w:rPr>
        <w:t>Supporting Documents</w:t>
      </w:r>
    </w:p>
    <w:p w14:paraId="287C7CAE" w14:textId="77777777" w:rsidR="003321F0" w:rsidRPr="003321F0" w:rsidRDefault="003321F0" w:rsidP="003321F0">
      <w:pPr>
        <w:spacing w:after="0" w:line="240" w:lineRule="auto"/>
        <w:textAlignment w:val="baseline"/>
        <w:rPr>
          <w:rFonts w:ascii="Arial" w:eastAsia="Times New Roman" w:hAnsi="Arial" w:cs="Arial"/>
          <w:color w:val="000000"/>
          <w:kern w:val="0"/>
          <w14:ligatures w14:val="none"/>
        </w:rPr>
      </w:pPr>
      <w:r w:rsidRPr="003321F0">
        <w:rPr>
          <w:rFonts w:ascii="Montserrat" w:eastAsia="Times New Roman" w:hAnsi="Montserrat" w:cs="Arial"/>
          <w:b/>
          <w:bCs/>
          <w:color w:val="000000"/>
          <w:kern w:val="0"/>
          <w:bdr w:val="none" w:sz="0" w:space="0" w:color="auto" w:frame="1"/>
          <w14:ligatures w14:val="none"/>
        </w:rPr>
        <w:t>​</w:t>
      </w:r>
    </w:p>
    <w:p w14:paraId="4AC7F408" w14:textId="77777777" w:rsidR="003321F0" w:rsidRPr="003321F0" w:rsidRDefault="003321F0" w:rsidP="003321F0">
      <w:pPr>
        <w:numPr>
          <w:ilvl w:val="0"/>
          <w:numId w:val="2"/>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A copy of the veteran’s honorable discharge or a letter from the commanding officer certifying current Guard or Reserve status.</w:t>
      </w:r>
    </w:p>
    <w:p w14:paraId="73E9A20E" w14:textId="77777777" w:rsidR="003321F0" w:rsidRPr="003321F0" w:rsidRDefault="003321F0" w:rsidP="003321F0">
      <w:pPr>
        <w:numPr>
          <w:ilvl w:val="0"/>
          <w:numId w:val="2"/>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Official college transcripts for all courses attempted and any degrees or certificates awarded. If post-secondary credits amount to less than 12 credit hours and high school diploma was awarded within the past five years, a high school transcript must be provided. Transcripts must be on the 4.0-grade scale or if in a different system, translated to the 4.0 scale.</w:t>
      </w:r>
    </w:p>
    <w:p w14:paraId="64FAFA68" w14:textId="77777777" w:rsidR="003321F0" w:rsidRPr="003321F0" w:rsidRDefault="003321F0" w:rsidP="003321F0">
      <w:pPr>
        <w:numPr>
          <w:ilvl w:val="0"/>
          <w:numId w:val="2"/>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A complete and signed copy of the applicant’s 1040 tax form must be enclosed. It will be used to verify financial need. If the applicant’s name appears on anyone else’s 1040 tax from, it too must be enclosed.</w:t>
      </w:r>
    </w:p>
    <w:p w14:paraId="0B65436C" w14:textId="77777777" w:rsidR="003321F0" w:rsidRPr="003321F0" w:rsidRDefault="003321F0" w:rsidP="003321F0">
      <w:pPr>
        <w:numPr>
          <w:ilvl w:val="0"/>
          <w:numId w:val="2"/>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A copy of the applicant’s Free Application for Federal Student Aid (FAFSA).</w:t>
      </w:r>
    </w:p>
    <w:p w14:paraId="46D83F54" w14:textId="77777777" w:rsidR="003321F0" w:rsidRPr="003321F0" w:rsidRDefault="003321F0" w:rsidP="003321F0">
      <w:pPr>
        <w:numPr>
          <w:ilvl w:val="0"/>
          <w:numId w:val="2"/>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Acceptance letter or a letter stating current student status from an accredited program.</w:t>
      </w:r>
    </w:p>
    <w:p w14:paraId="71026316" w14:textId="77777777" w:rsidR="003321F0" w:rsidRPr="003321F0" w:rsidRDefault="003321F0" w:rsidP="003321F0">
      <w:pPr>
        <w:numPr>
          <w:ilvl w:val="0"/>
          <w:numId w:val="2"/>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Proof of expenses (A copy of expenses from the school or program publication will suffice.)</w:t>
      </w:r>
    </w:p>
    <w:p w14:paraId="03A04093" w14:textId="77777777" w:rsidR="003321F0" w:rsidRPr="003321F0" w:rsidRDefault="003321F0" w:rsidP="003321F0">
      <w:pPr>
        <w:numPr>
          <w:ilvl w:val="0"/>
          <w:numId w:val="2"/>
        </w:numPr>
        <w:spacing w:after="0" w:line="240" w:lineRule="auto"/>
        <w:textAlignment w:val="baseline"/>
        <w:rPr>
          <w:rFonts w:ascii="Montserrat" w:eastAsia="Times New Roman" w:hAnsi="Montserrat" w:cs="Arial"/>
          <w:color w:val="000000"/>
          <w:kern w:val="0"/>
          <w14:ligatures w14:val="none"/>
        </w:rPr>
      </w:pPr>
      <w:r w:rsidRPr="003321F0">
        <w:rPr>
          <w:rFonts w:ascii="Montserrat" w:eastAsia="Times New Roman" w:hAnsi="Montserrat" w:cs="Arial"/>
          <w:color w:val="000000"/>
          <w:kern w:val="0"/>
          <w:bdr w:val="none" w:sz="0" w:space="0" w:color="auto" w:frame="1"/>
          <w14:ligatures w14:val="none"/>
        </w:rPr>
        <w:t>A resume detailing military duty and awards, volunteer activities, community services, and jobs held during the past four years.</w:t>
      </w:r>
    </w:p>
    <w:p w14:paraId="46731355" w14:textId="77777777" w:rsidR="003321F0" w:rsidRDefault="003321F0"/>
    <w:sectPr w:rsidR="00332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A4927"/>
    <w:multiLevelType w:val="multilevel"/>
    <w:tmpl w:val="53F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B534C7"/>
    <w:multiLevelType w:val="multilevel"/>
    <w:tmpl w:val="FC86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833533">
    <w:abstractNumId w:val="0"/>
  </w:num>
  <w:num w:numId="2" w16cid:durableId="46616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F0"/>
    <w:rsid w:val="000C656B"/>
    <w:rsid w:val="003321F0"/>
    <w:rsid w:val="00723245"/>
    <w:rsid w:val="0085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68A3"/>
  <w15:chartTrackingRefBased/>
  <w15:docId w15:val="{98B630CF-BC88-42EB-9AC9-6BC8ECBC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21F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1F0"/>
    <w:rPr>
      <w:rFonts w:ascii="Times New Roman" w:eastAsia="Times New Roman" w:hAnsi="Times New Roman" w:cs="Times New Roman"/>
      <w:b/>
      <w:bCs/>
      <w:kern w:val="36"/>
      <w:sz w:val="48"/>
      <w:szCs w:val="48"/>
      <w14:ligatures w14:val="none"/>
    </w:rPr>
  </w:style>
  <w:style w:type="character" w:customStyle="1" w:styleId="wixui-rich-texttext">
    <w:name w:val="wixui-rich-text__text"/>
    <w:basedOn w:val="DefaultParagraphFont"/>
    <w:rsid w:val="003321F0"/>
  </w:style>
  <w:style w:type="paragraph" w:customStyle="1" w:styleId="font8">
    <w:name w:val="font_8"/>
    <w:basedOn w:val="Normal"/>
    <w:rsid w:val="003321F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ixguard">
    <w:name w:val="wixguard"/>
    <w:basedOn w:val="DefaultParagraphFont"/>
    <w:rsid w:val="0033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4124">
      <w:bodyDiv w:val="1"/>
      <w:marLeft w:val="0"/>
      <w:marRight w:val="0"/>
      <w:marTop w:val="0"/>
      <w:marBottom w:val="0"/>
      <w:divBdr>
        <w:top w:val="none" w:sz="0" w:space="0" w:color="auto"/>
        <w:left w:val="none" w:sz="0" w:space="0" w:color="auto"/>
        <w:bottom w:val="none" w:sz="0" w:space="0" w:color="auto"/>
        <w:right w:val="none" w:sz="0" w:space="0" w:color="auto"/>
      </w:divBdr>
      <w:divsChild>
        <w:div w:id="103428421">
          <w:marLeft w:val="0"/>
          <w:marRight w:val="0"/>
          <w:marTop w:val="0"/>
          <w:marBottom w:val="0"/>
          <w:divBdr>
            <w:top w:val="none" w:sz="0" w:space="0" w:color="auto"/>
            <w:left w:val="none" w:sz="0" w:space="0" w:color="auto"/>
            <w:bottom w:val="none" w:sz="0" w:space="0" w:color="auto"/>
            <w:right w:val="none" w:sz="0" w:space="0" w:color="auto"/>
          </w:divBdr>
          <w:divsChild>
            <w:div w:id="1120301347">
              <w:marLeft w:val="0"/>
              <w:marRight w:val="0"/>
              <w:marTop w:val="0"/>
              <w:marBottom w:val="0"/>
              <w:divBdr>
                <w:top w:val="none" w:sz="0" w:space="0" w:color="auto"/>
                <w:left w:val="none" w:sz="0" w:space="0" w:color="auto"/>
                <w:bottom w:val="none" w:sz="0" w:space="0" w:color="auto"/>
                <w:right w:val="none" w:sz="0" w:space="0" w:color="auto"/>
              </w:divBdr>
              <w:divsChild>
                <w:div w:id="1946114863">
                  <w:marLeft w:val="0"/>
                  <w:marRight w:val="0"/>
                  <w:marTop w:val="0"/>
                  <w:marBottom w:val="0"/>
                  <w:divBdr>
                    <w:top w:val="none" w:sz="0" w:space="0" w:color="auto"/>
                    <w:left w:val="none" w:sz="0" w:space="0" w:color="auto"/>
                    <w:bottom w:val="none" w:sz="0" w:space="0" w:color="auto"/>
                    <w:right w:val="none" w:sz="0" w:space="0" w:color="auto"/>
                  </w:divBdr>
                  <w:divsChild>
                    <w:div w:id="838229892">
                      <w:marLeft w:val="0"/>
                      <w:marRight w:val="0"/>
                      <w:marTop w:val="285"/>
                      <w:marBottom w:val="405"/>
                      <w:divBdr>
                        <w:top w:val="none" w:sz="0" w:space="0" w:color="auto"/>
                        <w:left w:val="none" w:sz="0" w:space="0" w:color="auto"/>
                        <w:bottom w:val="none" w:sz="0" w:space="0" w:color="auto"/>
                        <w:right w:val="none" w:sz="0" w:space="0" w:color="auto"/>
                      </w:divBdr>
                    </w:div>
                  </w:divsChild>
                </w:div>
              </w:divsChild>
            </w:div>
          </w:divsChild>
        </w:div>
        <w:div w:id="278030358">
          <w:marLeft w:val="0"/>
          <w:marRight w:val="0"/>
          <w:marTop w:val="0"/>
          <w:marBottom w:val="0"/>
          <w:divBdr>
            <w:top w:val="none" w:sz="0" w:space="0" w:color="auto"/>
            <w:left w:val="none" w:sz="0" w:space="0" w:color="auto"/>
            <w:bottom w:val="none" w:sz="0" w:space="0" w:color="auto"/>
            <w:right w:val="none" w:sz="0" w:space="0" w:color="auto"/>
          </w:divBdr>
          <w:divsChild>
            <w:div w:id="743457116">
              <w:marLeft w:val="0"/>
              <w:marRight w:val="0"/>
              <w:marTop w:val="0"/>
              <w:marBottom w:val="0"/>
              <w:divBdr>
                <w:top w:val="none" w:sz="0" w:space="0" w:color="auto"/>
                <w:left w:val="none" w:sz="0" w:space="0" w:color="auto"/>
                <w:bottom w:val="none" w:sz="0" w:space="0" w:color="auto"/>
                <w:right w:val="none" w:sz="0" w:space="0" w:color="auto"/>
              </w:divBdr>
            </w:div>
          </w:divsChild>
        </w:div>
        <w:div w:id="793332335">
          <w:marLeft w:val="0"/>
          <w:marRight w:val="0"/>
          <w:marTop w:val="0"/>
          <w:marBottom w:val="0"/>
          <w:divBdr>
            <w:top w:val="none" w:sz="0" w:space="0" w:color="auto"/>
            <w:left w:val="none" w:sz="0" w:space="0" w:color="auto"/>
            <w:bottom w:val="none" w:sz="0" w:space="0" w:color="auto"/>
            <w:right w:val="none" w:sz="0" w:space="0" w:color="auto"/>
          </w:divBdr>
        </w:div>
        <w:div w:id="107728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Sorady</dc:creator>
  <cp:keywords/>
  <dc:description/>
  <cp:lastModifiedBy>Tim Sorady</cp:lastModifiedBy>
  <cp:revision>2</cp:revision>
  <dcterms:created xsi:type="dcterms:W3CDTF">2024-07-15T23:52:00Z</dcterms:created>
  <dcterms:modified xsi:type="dcterms:W3CDTF">2024-07-15T23:52:00Z</dcterms:modified>
</cp:coreProperties>
</file>